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45" w:rsidRPr="00A21ECE" w:rsidRDefault="00850745" w:rsidP="00850745">
      <w:pPr>
        <w:tabs>
          <w:tab w:val="left" w:pos="3402"/>
          <w:tab w:val="left" w:pos="3828"/>
          <w:tab w:val="left" w:pos="5104"/>
          <w:tab w:val="left" w:pos="6237"/>
        </w:tabs>
        <w:jc w:val="center"/>
        <w:outlineLvl w:val="0"/>
        <w:rPr>
          <w:rFonts w:ascii="Arial" w:eastAsia="Calibri" w:hAnsi="Arial" w:cs="Times New Roman"/>
          <w:smallCaps/>
          <w:sz w:val="40"/>
          <w:szCs w:val="40"/>
        </w:rPr>
      </w:pPr>
      <w:r w:rsidRPr="00A21ECE">
        <w:rPr>
          <w:rFonts w:ascii="Arial" w:eastAsia="Calibri" w:hAnsi="Arial" w:cs="Times New Roman"/>
          <w:smallCaps/>
          <w:sz w:val="40"/>
          <w:szCs w:val="40"/>
        </w:rPr>
        <w:t>Prefeitura Municipal de Chopinzinho</w:t>
      </w:r>
    </w:p>
    <w:p w:rsidR="00850745" w:rsidRPr="00A21ECE" w:rsidRDefault="00850745" w:rsidP="00850745">
      <w:pPr>
        <w:tabs>
          <w:tab w:val="left" w:pos="3402"/>
          <w:tab w:val="left" w:pos="3828"/>
          <w:tab w:val="left" w:pos="5104"/>
          <w:tab w:val="left" w:pos="6237"/>
        </w:tabs>
        <w:jc w:val="center"/>
        <w:outlineLvl w:val="0"/>
        <w:rPr>
          <w:rFonts w:ascii="Arial" w:eastAsia="Calibri" w:hAnsi="Arial" w:cs="Times New Roman"/>
          <w:smallCaps/>
        </w:rPr>
      </w:pPr>
      <w:r w:rsidRPr="00A21ECE">
        <w:rPr>
          <w:rFonts w:ascii="Arial" w:eastAsia="Calibri" w:hAnsi="Arial" w:cs="Times New Roman"/>
          <w:smallCaps/>
        </w:rPr>
        <w:t>Divisão de Planejamento e Projetos</w:t>
      </w:r>
    </w:p>
    <w:p w:rsidR="00850745" w:rsidRDefault="00850745" w:rsidP="00850745">
      <w:pPr>
        <w:tabs>
          <w:tab w:val="left" w:pos="3402"/>
          <w:tab w:val="left" w:pos="3828"/>
          <w:tab w:val="left" w:pos="5104"/>
          <w:tab w:val="left" w:pos="6237"/>
        </w:tabs>
        <w:jc w:val="center"/>
        <w:outlineLvl w:val="0"/>
        <w:rPr>
          <w:rFonts w:ascii="Arial" w:eastAsia="Calibri" w:hAnsi="Arial" w:cs="Times New Roman"/>
          <w:i/>
          <w:iCs/>
        </w:rPr>
      </w:pPr>
      <w:r w:rsidRPr="00A21ECE">
        <w:rPr>
          <w:rFonts w:ascii="Arial" w:eastAsia="Calibri" w:hAnsi="Arial" w:cs="Times New Roman"/>
          <w:i/>
          <w:iCs/>
        </w:rPr>
        <w:t xml:space="preserve">Rua Miguel Procópio </w:t>
      </w:r>
      <w:proofErr w:type="spellStart"/>
      <w:r w:rsidRPr="00A21ECE">
        <w:rPr>
          <w:rFonts w:ascii="Arial" w:eastAsia="Calibri" w:hAnsi="Arial" w:cs="Times New Roman"/>
          <w:i/>
          <w:iCs/>
        </w:rPr>
        <w:t>Kurpel</w:t>
      </w:r>
      <w:proofErr w:type="spellEnd"/>
      <w:r w:rsidRPr="00A21ECE">
        <w:rPr>
          <w:rFonts w:ascii="Arial" w:eastAsia="Calibri" w:hAnsi="Arial" w:cs="Times New Roman"/>
          <w:i/>
          <w:iCs/>
        </w:rPr>
        <w:t>, 3811 – Fone (46) 3242-8600</w:t>
      </w:r>
    </w:p>
    <w:p w:rsidR="00850745" w:rsidRDefault="00850745" w:rsidP="00850745">
      <w:pPr>
        <w:tabs>
          <w:tab w:val="left" w:pos="3402"/>
          <w:tab w:val="left" w:pos="3828"/>
          <w:tab w:val="left" w:pos="5104"/>
          <w:tab w:val="left" w:pos="6237"/>
        </w:tabs>
        <w:jc w:val="center"/>
        <w:outlineLvl w:val="0"/>
        <w:rPr>
          <w:rFonts w:ascii="Arial" w:eastAsia="Calibri" w:hAnsi="Arial" w:cs="Times New Roman"/>
          <w:smallCaps/>
        </w:rPr>
      </w:pPr>
    </w:p>
    <w:p w:rsidR="00850745" w:rsidRPr="00BD6CB1" w:rsidRDefault="00850745" w:rsidP="00850745">
      <w:pPr>
        <w:tabs>
          <w:tab w:val="left" w:pos="3402"/>
          <w:tab w:val="left" w:pos="3828"/>
          <w:tab w:val="left" w:pos="5104"/>
          <w:tab w:val="left" w:pos="6237"/>
        </w:tabs>
        <w:jc w:val="center"/>
        <w:outlineLvl w:val="0"/>
        <w:rPr>
          <w:rFonts w:ascii="Arial" w:eastAsia="Calibri" w:hAnsi="Arial" w:cs="Times New Roman"/>
          <w:smallCaps/>
          <w:sz w:val="10"/>
          <w:szCs w:val="10"/>
        </w:rPr>
      </w:pPr>
    </w:p>
    <w:p w:rsidR="00850745" w:rsidRPr="00850745" w:rsidRDefault="00850745" w:rsidP="00850745">
      <w:pPr>
        <w:pStyle w:val="Ttulo1"/>
        <w:jc w:val="center"/>
        <w:rPr>
          <w:rFonts w:ascii="Arial" w:hAnsi="Arial" w:cs="Arial"/>
          <w:color w:val="auto"/>
          <w:sz w:val="36"/>
          <w:szCs w:val="36"/>
        </w:rPr>
      </w:pPr>
      <w:r w:rsidRPr="00850745">
        <w:rPr>
          <w:rFonts w:ascii="Arial" w:hAnsi="Arial" w:cs="Arial"/>
          <w:color w:val="auto"/>
          <w:sz w:val="36"/>
          <w:szCs w:val="36"/>
        </w:rPr>
        <w:t>Memorial Descritivo</w:t>
      </w:r>
    </w:p>
    <w:p w:rsidR="00850745" w:rsidRPr="009C3E71" w:rsidRDefault="00850745" w:rsidP="00850745">
      <w:pPr>
        <w:tabs>
          <w:tab w:val="left" w:pos="3402"/>
          <w:tab w:val="left" w:pos="3828"/>
          <w:tab w:val="left" w:pos="5104"/>
          <w:tab w:val="left" w:pos="6237"/>
        </w:tabs>
        <w:spacing w:line="360" w:lineRule="auto"/>
        <w:jc w:val="center"/>
        <w:outlineLvl w:val="0"/>
        <w:rPr>
          <w:rFonts w:ascii="Arial" w:eastAsia="Calibri" w:hAnsi="Arial" w:cs="Arial"/>
          <w:sz w:val="14"/>
          <w:szCs w:val="14"/>
        </w:rPr>
      </w:pPr>
    </w:p>
    <w:tbl>
      <w:tblPr>
        <w:tblW w:w="882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8820"/>
      </w:tblGrid>
      <w:tr w:rsidR="00850745" w:rsidTr="00735B3D">
        <w:trPr>
          <w:jc w:val="center"/>
        </w:trPr>
        <w:tc>
          <w:tcPr>
            <w:tcW w:w="8820" w:type="dxa"/>
            <w:shd w:val="clear" w:color="auto" w:fill="CCCCCC"/>
            <w:vAlign w:val="center"/>
          </w:tcPr>
          <w:p w:rsidR="00850745" w:rsidRPr="00F548C2" w:rsidRDefault="00850745" w:rsidP="00735B3D">
            <w:pPr>
              <w:pStyle w:val="Corpodetexto2"/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before="120" w:line="360" w:lineRule="auto"/>
              <w:jc w:val="center"/>
              <w:outlineLvl w:val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   </w:t>
            </w:r>
            <w:r w:rsidRPr="00F548C2">
              <w:rPr>
                <w:rFonts w:cs="Arial"/>
                <w:b/>
                <w:bCs/>
              </w:rPr>
              <w:t xml:space="preserve">Empreendimento: </w:t>
            </w:r>
            <w:r>
              <w:rPr>
                <w:rFonts w:cs="Arial"/>
                <w:bCs/>
              </w:rPr>
              <w:t xml:space="preserve">INSTALAÇÃO DE </w:t>
            </w:r>
            <w:r>
              <w:rPr>
                <w:rFonts w:cs="Arial"/>
              </w:rPr>
              <w:t>PLAYGROUND</w:t>
            </w:r>
          </w:p>
          <w:p w:rsidR="00850745" w:rsidRPr="00F548C2" w:rsidRDefault="00850745" w:rsidP="00735B3D">
            <w:pPr>
              <w:pStyle w:val="Corpodetexto2"/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before="120" w:line="360" w:lineRule="auto"/>
              <w:jc w:val="center"/>
              <w:outlineLvl w:val="0"/>
              <w:rPr>
                <w:rFonts w:cs="Arial"/>
              </w:rPr>
            </w:pPr>
            <w:r w:rsidRPr="00F548C2">
              <w:rPr>
                <w:rFonts w:cs="Arial"/>
              </w:rPr>
              <w:t xml:space="preserve">Área </w:t>
            </w:r>
            <w:r w:rsidR="00FE28B5">
              <w:rPr>
                <w:rFonts w:cs="Arial"/>
              </w:rPr>
              <w:t>de instalação</w:t>
            </w:r>
            <w:r w:rsidRPr="00F548C2">
              <w:rPr>
                <w:rFonts w:cs="Arial"/>
              </w:rPr>
              <w:t xml:space="preserve">: </w:t>
            </w:r>
            <w:r>
              <w:rPr>
                <w:rFonts w:cs="Arial"/>
              </w:rPr>
              <w:t>124,30</w:t>
            </w:r>
            <w:r w:rsidRPr="00F548C2">
              <w:rPr>
                <w:rFonts w:cs="Arial"/>
              </w:rPr>
              <w:t xml:space="preserve"> m</w:t>
            </w:r>
            <w:r>
              <w:rPr>
                <w:rFonts w:cs="Arial"/>
              </w:rPr>
              <w:t>²</w:t>
            </w:r>
          </w:p>
          <w:p w:rsidR="00850745" w:rsidRDefault="00850745" w:rsidP="00735B3D">
            <w:pPr>
              <w:pStyle w:val="Corpodetexto2"/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before="120" w:line="360" w:lineRule="auto"/>
              <w:jc w:val="center"/>
              <w:outlineLvl w:val="0"/>
              <w:rPr>
                <w:rFonts w:cs="Arial"/>
                <w:b/>
                <w:bCs/>
              </w:rPr>
            </w:pPr>
            <w:r w:rsidRPr="00F548C2">
              <w:rPr>
                <w:rFonts w:cs="Arial"/>
                <w:b/>
                <w:bCs/>
              </w:rPr>
              <w:t xml:space="preserve">Endereço: </w:t>
            </w:r>
            <w:r>
              <w:rPr>
                <w:rFonts w:cs="Arial"/>
              </w:rPr>
              <w:t>Rua</w:t>
            </w:r>
            <w:r w:rsidRPr="00F548C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José Franklin de Oliveira, nº 4606,</w:t>
            </w:r>
            <w:r w:rsidRPr="00F548C2">
              <w:rPr>
                <w:rFonts w:cs="Arial"/>
              </w:rPr>
              <w:t xml:space="preserve"> Bairro </w:t>
            </w:r>
            <w:r>
              <w:rPr>
                <w:rFonts w:cs="Arial"/>
              </w:rPr>
              <w:t xml:space="preserve">São Sebastião, </w:t>
            </w:r>
            <w:proofErr w:type="spellStart"/>
            <w:r w:rsidRPr="00F548C2">
              <w:rPr>
                <w:rFonts w:cs="Arial"/>
              </w:rPr>
              <w:t>C</w:t>
            </w:r>
            <w:r>
              <w:rPr>
                <w:rFonts w:cs="Arial"/>
              </w:rPr>
              <w:t>hopinzinho-</w:t>
            </w:r>
            <w:r w:rsidRPr="00F548C2">
              <w:rPr>
                <w:rFonts w:cs="Arial"/>
              </w:rPr>
              <w:t>P</w:t>
            </w:r>
            <w:r>
              <w:rPr>
                <w:rFonts w:cs="Arial"/>
              </w:rPr>
              <w:t>r</w:t>
            </w:r>
            <w:proofErr w:type="spellEnd"/>
          </w:p>
        </w:tc>
      </w:tr>
    </w:tbl>
    <w:p w:rsidR="00850745" w:rsidRDefault="00850745" w:rsidP="00850745">
      <w:pPr>
        <w:jc w:val="center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850745" w:rsidRDefault="00850745" w:rsidP="0073563F">
      <w:pPr>
        <w:jc w:val="both"/>
        <w:rPr>
          <w:b/>
        </w:rPr>
      </w:pPr>
    </w:p>
    <w:p w:rsidR="00850745" w:rsidRDefault="00850745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F6249" w:rsidRDefault="001F6249" w:rsidP="0073563F">
      <w:pPr>
        <w:jc w:val="both"/>
        <w:rPr>
          <w:b/>
        </w:rPr>
      </w:pPr>
    </w:p>
    <w:p w:rsidR="001611FB" w:rsidRDefault="001611FB" w:rsidP="0073563F">
      <w:pPr>
        <w:jc w:val="both"/>
        <w:rPr>
          <w:b/>
        </w:rPr>
      </w:pPr>
    </w:p>
    <w:p w:rsidR="0060076C" w:rsidRPr="0060076C" w:rsidRDefault="0060076C" w:rsidP="0073563F">
      <w:pPr>
        <w:jc w:val="both"/>
        <w:rPr>
          <w:b/>
        </w:rPr>
      </w:pPr>
      <w:r w:rsidRPr="0060076C">
        <w:rPr>
          <w:b/>
        </w:rPr>
        <w:lastRenderedPageBreak/>
        <w:t>PLAYGROUND</w:t>
      </w:r>
    </w:p>
    <w:p w:rsidR="0073563F" w:rsidRDefault="0073563F" w:rsidP="000A3740">
      <w:pPr>
        <w:spacing w:after="0"/>
        <w:jc w:val="both"/>
      </w:pPr>
      <w:r>
        <w:t>O projeto do playground prevê a</w:t>
      </w:r>
      <w:r w:rsidR="00725F1C">
        <w:t xml:space="preserve"> implantação de 0</w:t>
      </w:r>
      <w:r w:rsidR="00ED516B">
        <w:t>1</w:t>
      </w:r>
      <w:r w:rsidR="00725F1C">
        <w:t xml:space="preserve"> equipamento </w:t>
      </w:r>
      <w:r w:rsidRPr="0073563F">
        <w:t>planejado para o entretenimento de crianças. Seu principal objetivo é estimular a atividade física</w:t>
      </w:r>
      <w:r w:rsidR="00725F1C">
        <w:t xml:space="preserve"> e socialização</w:t>
      </w:r>
      <w:r w:rsidRPr="0073563F">
        <w:t xml:space="preserve"> entre</w:t>
      </w:r>
      <w:r w:rsidR="00725F1C">
        <w:t xml:space="preserve"> as</w:t>
      </w:r>
      <w:r w:rsidRPr="0073563F">
        <w:t xml:space="preserve"> crianças.</w:t>
      </w:r>
    </w:p>
    <w:p w:rsidR="00E42D0B" w:rsidRDefault="0073563F" w:rsidP="000A3740">
      <w:pPr>
        <w:spacing w:after="0"/>
        <w:jc w:val="both"/>
      </w:pPr>
      <w:r>
        <w:t>O projeto arquitetônico prevê a implantação do equipamento</w:t>
      </w:r>
      <w:r w:rsidR="002014C7">
        <w:t xml:space="preserve"> em uma área de aproximadamente </w:t>
      </w:r>
      <w:r w:rsidR="00ED516B">
        <w:t>124,30</w:t>
      </w:r>
      <w:r>
        <w:t xml:space="preserve">m², a ser executada em piso de </w:t>
      </w:r>
      <w:r w:rsidR="00ED516B">
        <w:t>concreto</w:t>
      </w:r>
      <w:r>
        <w:t xml:space="preserve">, </w:t>
      </w:r>
      <w:r w:rsidR="00ED516B" w:rsidRPr="00ED516B">
        <w:t>espessura</w:t>
      </w:r>
      <w:r w:rsidR="002014C7" w:rsidRPr="00ED516B">
        <w:t xml:space="preserve"> de </w:t>
      </w:r>
      <w:r w:rsidR="00ED516B" w:rsidRPr="00ED516B">
        <w:t>7</w:t>
      </w:r>
      <w:r w:rsidRPr="00ED516B">
        <w:t>cm</w:t>
      </w:r>
      <w:r>
        <w:t xml:space="preserve">, </w:t>
      </w:r>
      <w:r w:rsidR="00ED516B">
        <w:t>revestido com grama sintética</w:t>
      </w:r>
      <w:r w:rsidR="00141B40">
        <w:t xml:space="preserve"> e caimento de 1%</w:t>
      </w:r>
      <w:r>
        <w:t xml:space="preserve">. </w:t>
      </w:r>
    </w:p>
    <w:p w:rsidR="0073563F" w:rsidRDefault="0073563F" w:rsidP="000A3740">
      <w:pPr>
        <w:spacing w:after="0"/>
        <w:jc w:val="both"/>
      </w:pPr>
      <w:bookmarkStart w:id="0" w:name="_GoBack"/>
      <w:bookmarkEnd w:id="0"/>
      <w:r>
        <w:t xml:space="preserve">A fixação dos </w:t>
      </w:r>
      <w:r w:rsidR="00A60174">
        <w:t>brinqued</w:t>
      </w:r>
      <w:r>
        <w:t>os dever</w:t>
      </w:r>
      <w:r w:rsidR="00EF4C56">
        <w:t>á</w:t>
      </w:r>
      <w:r>
        <w:t xml:space="preserve"> atender </w:t>
      </w:r>
      <w:r w:rsidR="00EF4C56">
        <w:t>à</w:t>
      </w:r>
      <w:r>
        <w:t xml:space="preserve">s especificações do fabricante. Assim, os equipamentos serão fixados por chumbadores </w:t>
      </w:r>
      <w:r w:rsidR="00A60174">
        <w:t>no piso</w:t>
      </w:r>
      <w:r>
        <w:t xml:space="preserve"> de concreto.</w:t>
      </w:r>
    </w:p>
    <w:p w:rsidR="004D6455" w:rsidRDefault="00FA368C" w:rsidP="000A3740">
      <w:pPr>
        <w:spacing w:after="0"/>
        <w:jc w:val="both"/>
      </w:pPr>
      <w:r w:rsidRPr="00812467">
        <w:t xml:space="preserve">A delimitação dessa área será através de </w:t>
      </w:r>
      <w:r w:rsidR="00A60174">
        <w:t>alambrado com 2,00 metros</w:t>
      </w:r>
      <w:r w:rsidR="000A3740">
        <w:t xml:space="preserve"> de altura, nos fundos e na lateral esquerda de quem da Rua Franklin de Oliveira olha. Na divisa com o campo o alambrado terá altura de 2,72 metros </w:t>
      </w:r>
      <w:r w:rsidR="00A60174">
        <w:t xml:space="preserve">e </w:t>
      </w:r>
      <w:r w:rsidR="000A3740">
        <w:t>bancos no limite com a ATI.</w:t>
      </w:r>
      <w:r w:rsidRPr="00812467">
        <w:t xml:space="preserve"> </w:t>
      </w:r>
    </w:p>
    <w:p w:rsidR="006904A0" w:rsidRDefault="006904A0" w:rsidP="000A3740">
      <w:pPr>
        <w:spacing w:after="0"/>
        <w:jc w:val="both"/>
      </w:pPr>
      <w:r>
        <w:t>Na área do Playground, atendendo ao projeto e orçamento, será instalado um conjunto contendo 02 (duas) lixeiras para</w:t>
      </w:r>
      <w:r w:rsidRPr="006904A0">
        <w:t xml:space="preserve"> </w:t>
      </w:r>
      <w:r>
        <w:t>coleta</w:t>
      </w:r>
      <w:r w:rsidRPr="006904A0">
        <w:t xml:space="preserve"> </w:t>
      </w:r>
      <w:r>
        <w:t>seletiva</w:t>
      </w:r>
      <w:r w:rsidRPr="006904A0">
        <w:t xml:space="preserve"> 60 </w:t>
      </w:r>
      <w:r>
        <w:t>litros</w:t>
      </w:r>
      <w:r w:rsidRPr="006904A0">
        <w:t xml:space="preserve">, </w:t>
      </w:r>
      <w:r>
        <w:t>com</w:t>
      </w:r>
      <w:r w:rsidRPr="006904A0">
        <w:t xml:space="preserve"> </w:t>
      </w:r>
      <w:r>
        <w:t>tampas</w:t>
      </w:r>
      <w:r w:rsidRPr="006904A0">
        <w:t xml:space="preserve"> </w:t>
      </w:r>
      <w:r>
        <w:t>basculantes</w:t>
      </w:r>
      <w:r w:rsidRPr="006904A0">
        <w:t xml:space="preserve">, </w:t>
      </w:r>
      <w:r>
        <w:t>largura</w:t>
      </w:r>
      <w:r w:rsidRPr="006904A0">
        <w:t xml:space="preserve"> 43</w:t>
      </w:r>
      <w:r>
        <w:t>cm</w:t>
      </w:r>
      <w:r w:rsidRPr="006904A0">
        <w:t xml:space="preserve">, </w:t>
      </w:r>
      <w:r>
        <w:t>altura</w:t>
      </w:r>
      <w:r w:rsidRPr="006904A0">
        <w:t xml:space="preserve"> 93</w:t>
      </w:r>
      <w:r>
        <w:t>cm</w:t>
      </w:r>
      <w:r w:rsidRPr="006904A0">
        <w:t xml:space="preserve">, </w:t>
      </w:r>
      <w:r>
        <w:t>comprimento</w:t>
      </w:r>
      <w:r w:rsidRPr="006904A0">
        <w:t xml:space="preserve"> 81</w:t>
      </w:r>
      <w:r>
        <w:t>cm</w:t>
      </w:r>
      <w:r w:rsidRPr="006904A0">
        <w:t>.</w:t>
      </w:r>
    </w:p>
    <w:p w:rsidR="00757FE1" w:rsidRDefault="00757FE1" w:rsidP="000A3740">
      <w:pPr>
        <w:spacing w:after="0"/>
        <w:jc w:val="both"/>
      </w:pPr>
    </w:p>
    <w:p w:rsidR="004F77DF" w:rsidRPr="004F77DF" w:rsidRDefault="004F77DF" w:rsidP="000A3740">
      <w:pPr>
        <w:spacing w:after="0"/>
        <w:rPr>
          <w:rStyle w:val="apple-converted-space"/>
          <w:rFonts w:cs="Arial"/>
        </w:rPr>
      </w:pPr>
      <w:r w:rsidRPr="004F77DF">
        <w:rPr>
          <w:rStyle w:val="apple-converted-space"/>
          <w:rFonts w:cs="Arial"/>
        </w:rPr>
        <w:t>Playground com 3 torres com cobertura, feito com a estrutura de madeira plástica. </w:t>
      </w:r>
    </w:p>
    <w:p w:rsidR="00E006DD" w:rsidRDefault="004F77DF" w:rsidP="000A3740">
      <w:pPr>
        <w:spacing w:after="0"/>
        <w:jc w:val="both"/>
      </w:pPr>
      <w:r w:rsidRPr="004F77DF">
        <w:t>Deverá ser fabricado com materiais de alta qualidade, dentro de rigorosas normas de qualidade e segurança, garantindo a integridade física das crianças.</w:t>
      </w:r>
    </w:p>
    <w:p w:rsidR="0060076C" w:rsidRPr="00E006DD" w:rsidRDefault="0060076C" w:rsidP="000A3740">
      <w:pPr>
        <w:spacing w:after="0"/>
        <w:jc w:val="both"/>
        <w:rPr>
          <w:rFonts w:cs="Arial"/>
          <w:color w:val="6E6A6A"/>
        </w:rPr>
      </w:pPr>
      <w:r>
        <w:t>Os equipamentos a serem instalados seguirão o modelo ECO 30</w:t>
      </w:r>
      <w:r w:rsidR="00986E34">
        <w:t>0 ou similar, conforme figura abaixo.</w:t>
      </w:r>
    </w:p>
    <w:p w:rsidR="00D75871" w:rsidRDefault="00D75871" w:rsidP="00D75871">
      <w:pPr>
        <w:jc w:val="both"/>
        <w:rPr>
          <w:rFonts w:eastAsia="Times New Roman" w:cs="Tahoma"/>
          <w:color w:val="000000"/>
          <w:lang w:eastAsia="pt-BR"/>
        </w:rPr>
      </w:pPr>
    </w:p>
    <w:p w:rsidR="00E006DD" w:rsidRDefault="0060076C" w:rsidP="0060076C">
      <w:pPr>
        <w:jc w:val="center"/>
        <w:rPr>
          <w:rFonts w:eastAsia="Times New Roman" w:cs="Tahoma"/>
          <w:color w:val="000000"/>
          <w:lang w:eastAsia="pt-BR"/>
        </w:rPr>
      </w:pPr>
      <w:r>
        <w:rPr>
          <w:rFonts w:eastAsia="Times New Roman" w:cs="Tahoma"/>
          <w:noProof/>
          <w:color w:val="000000"/>
          <w:lang w:eastAsia="pt-BR"/>
        </w:rPr>
        <w:drawing>
          <wp:inline distT="0" distB="0" distL="0" distR="0">
            <wp:extent cx="4628163" cy="2828925"/>
            <wp:effectExtent l="19050" t="0" r="987" b="0"/>
            <wp:docPr id="2" name="Imagem 0" descr="Playground-Infantil-Eco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ground-Infantil-Eco30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2711" cy="283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06DD" w:rsidSect="00D37177">
      <w:pgSz w:w="11906" w:h="16838"/>
      <w:pgMar w:top="1417" w:right="1701" w:bottom="1417" w:left="1701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F18" w:rsidRDefault="00265F18" w:rsidP="00835446">
      <w:pPr>
        <w:spacing w:after="0" w:line="240" w:lineRule="auto"/>
      </w:pPr>
      <w:r>
        <w:separator/>
      </w:r>
    </w:p>
  </w:endnote>
  <w:endnote w:type="continuationSeparator" w:id="0">
    <w:p w:rsidR="00265F18" w:rsidRDefault="00265F18" w:rsidP="00835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F18" w:rsidRDefault="00265F18" w:rsidP="00835446">
      <w:pPr>
        <w:spacing w:after="0" w:line="240" w:lineRule="auto"/>
      </w:pPr>
      <w:r>
        <w:separator/>
      </w:r>
    </w:p>
  </w:footnote>
  <w:footnote w:type="continuationSeparator" w:id="0">
    <w:p w:rsidR="00265F18" w:rsidRDefault="00265F18" w:rsidP="00835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323F8"/>
    <w:multiLevelType w:val="hybridMultilevel"/>
    <w:tmpl w:val="0EFA0A0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6B469A"/>
    <w:multiLevelType w:val="hybridMultilevel"/>
    <w:tmpl w:val="70B8C27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C4AE6"/>
    <w:multiLevelType w:val="hybridMultilevel"/>
    <w:tmpl w:val="04C42520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>
    <w:nsid w:val="63FC0E3C"/>
    <w:multiLevelType w:val="hybridMultilevel"/>
    <w:tmpl w:val="D3A4BCF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A338FC"/>
    <w:multiLevelType w:val="hybridMultilevel"/>
    <w:tmpl w:val="CBDA1A7A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612F49"/>
    <w:rsid w:val="00031985"/>
    <w:rsid w:val="00037492"/>
    <w:rsid w:val="00041356"/>
    <w:rsid w:val="000A3740"/>
    <w:rsid w:val="000D51A3"/>
    <w:rsid w:val="00134F39"/>
    <w:rsid w:val="00141B40"/>
    <w:rsid w:val="001531C4"/>
    <w:rsid w:val="001611FB"/>
    <w:rsid w:val="00163F73"/>
    <w:rsid w:val="001A43AD"/>
    <w:rsid w:val="001B470D"/>
    <w:rsid w:val="001C2919"/>
    <w:rsid w:val="001F6249"/>
    <w:rsid w:val="002014C7"/>
    <w:rsid w:val="002168EC"/>
    <w:rsid w:val="00265F18"/>
    <w:rsid w:val="002B71BA"/>
    <w:rsid w:val="002F65F5"/>
    <w:rsid w:val="002F7682"/>
    <w:rsid w:val="00366028"/>
    <w:rsid w:val="003853D1"/>
    <w:rsid w:val="003C7085"/>
    <w:rsid w:val="00414580"/>
    <w:rsid w:val="00457D02"/>
    <w:rsid w:val="004679D9"/>
    <w:rsid w:val="004D6455"/>
    <w:rsid w:val="004F77DF"/>
    <w:rsid w:val="00504294"/>
    <w:rsid w:val="005447C9"/>
    <w:rsid w:val="00546DE9"/>
    <w:rsid w:val="005614FE"/>
    <w:rsid w:val="00571343"/>
    <w:rsid w:val="005B2064"/>
    <w:rsid w:val="005F3775"/>
    <w:rsid w:val="0060076C"/>
    <w:rsid w:val="00601F57"/>
    <w:rsid w:val="00612F49"/>
    <w:rsid w:val="006223B1"/>
    <w:rsid w:val="00636166"/>
    <w:rsid w:val="00643816"/>
    <w:rsid w:val="006728B8"/>
    <w:rsid w:val="006904A0"/>
    <w:rsid w:val="006C2FA4"/>
    <w:rsid w:val="00712DF0"/>
    <w:rsid w:val="0071328E"/>
    <w:rsid w:val="00714BFB"/>
    <w:rsid w:val="00725F1C"/>
    <w:rsid w:val="0073563F"/>
    <w:rsid w:val="00757FE1"/>
    <w:rsid w:val="007A1605"/>
    <w:rsid w:val="007A4133"/>
    <w:rsid w:val="00812467"/>
    <w:rsid w:val="00835446"/>
    <w:rsid w:val="00850745"/>
    <w:rsid w:val="00870528"/>
    <w:rsid w:val="008C6C3E"/>
    <w:rsid w:val="008F4151"/>
    <w:rsid w:val="00930C28"/>
    <w:rsid w:val="00953887"/>
    <w:rsid w:val="00960215"/>
    <w:rsid w:val="00967950"/>
    <w:rsid w:val="00986E34"/>
    <w:rsid w:val="009A7FA0"/>
    <w:rsid w:val="009B1E22"/>
    <w:rsid w:val="009D6B72"/>
    <w:rsid w:val="009E780B"/>
    <w:rsid w:val="00A049E2"/>
    <w:rsid w:val="00A16BD1"/>
    <w:rsid w:val="00A176EA"/>
    <w:rsid w:val="00A225AE"/>
    <w:rsid w:val="00A60174"/>
    <w:rsid w:val="00A670D1"/>
    <w:rsid w:val="00AA38EA"/>
    <w:rsid w:val="00AB79D2"/>
    <w:rsid w:val="00AC7114"/>
    <w:rsid w:val="00AF17E4"/>
    <w:rsid w:val="00B001B7"/>
    <w:rsid w:val="00B015EB"/>
    <w:rsid w:val="00B02B99"/>
    <w:rsid w:val="00B21C5C"/>
    <w:rsid w:val="00B3100B"/>
    <w:rsid w:val="00B37FE2"/>
    <w:rsid w:val="00B51214"/>
    <w:rsid w:val="00B60B66"/>
    <w:rsid w:val="00B917D4"/>
    <w:rsid w:val="00BE38EC"/>
    <w:rsid w:val="00C222E1"/>
    <w:rsid w:val="00C26E2B"/>
    <w:rsid w:val="00C46205"/>
    <w:rsid w:val="00C70AC4"/>
    <w:rsid w:val="00C7190D"/>
    <w:rsid w:val="00C850AE"/>
    <w:rsid w:val="00CE0159"/>
    <w:rsid w:val="00CE1C8C"/>
    <w:rsid w:val="00D062C6"/>
    <w:rsid w:val="00D2721F"/>
    <w:rsid w:val="00D37177"/>
    <w:rsid w:val="00D75871"/>
    <w:rsid w:val="00D75DC9"/>
    <w:rsid w:val="00D9430C"/>
    <w:rsid w:val="00DA4809"/>
    <w:rsid w:val="00DB6542"/>
    <w:rsid w:val="00E006DD"/>
    <w:rsid w:val="00E16106"/>
    <w:rsid w:val="00E42D0B"/>
    <w:rsid w:val="00E81DBC"/>
    <w:rsid w:val="00ED516B"/>
    <w:rsid w:val="00EE32AD"/>
    <w:rsid w:val="00EF4C56"/>
    <w:rsid w:val="00F572ED"/>
    <w:rsid w:val="00F64CBC"/>
    <w:rsid w:val="00F665CB"/>
    <w:rsid w:val="00F81B1E"/>
    <w:rsid w:val="00FA368C"/>
    <w:rsid w:val="00FA5185"/>
    <w:rsid w:val="00FA7EA9"/>
    <w:rsid w:val="00FB0205"/>
    <w:rsid w:val="00FB2554"/>
    <w:rsid w:val="00FE2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C3E"/>
  </w:style>
  <w:style w:type="paragraph" w:styleId="Ttulo1">
    <w:name w:val="heading 1"/>
    <w:basedOn w:val="Normal"/>
    <w:next w:val="Normal"/>
    <w:link w:val="Ttulo1Char"/>
    <w:qFormat/>
    <w:rsid w:val="004F77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6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F65F5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5F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F6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link w:val="SemEspaamentoChar"/>
    <w:uiPriority w:val="1"/>
    <w:qFormat/>
    <w:rsid w:val="00712DF0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712DF0"/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basedOn w:val="Normal"/>
    <w:uiPriority w:val="34"/>
    <w:qFormat/>
    <w:rsid w:val="0083544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354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35446"/>
  </w:style>
  <w:style w:type="paragraph" w:styleId="Rodap">
    <w:name w:val="footer"/>
    <w:basedOn w:val="Normal"/>
    <w:link w:val="RodapChar"/>
    <w:uiPriority w:val="99"/>
    <w:unhideWhenUsed/>
    <w:rsid w:val="008354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35446"/>
  </w:style>
  <w:style w:type="character" w:customStyle="1" w:styleId="apple-converted-space">
    <w:name w:val="apple-converted-space"/>
    <w:basedOn w:val="Fontepargpadro"/>
    <w:rsid w:val="00FA5185"/>
  </w:style>
  <w:style w:type="character" w:styleId="Hyperlink">
    <w:name w:val="Hyperlink"/>
    <w:basedOn w:val="Fontepargpadro"/>
    <w:uiPriority w:val="99"/>
    <w:semiHidden/>
    <w:unhideWhenUsed/>
    <w:rsid w:val="00E006DD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4F7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2">
    <w:name w:val="Body Text 2"/>
    <w:basedOn w:val="Normal"/>
    <w:link w:val="Corpodetexto2Char"/>
    <w:semiHidden/>
    <w:rsid w:val="0085074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850745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6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F65F5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5F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F6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link w:val="SemEspaamentoChar"/>
    <w:uiPriority w:val="1"/>
    <w:qFormat/>
    <w:rsid w:val="00712DF0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712DF0"/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basedOn w:val="Normal"/>
    <w:uiPriority w:val="34"/>
    <w:qFormat/>
    <w:rsid w:val="0083544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354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35446"/>
  </w:style>
  <w:style w:type="paragraph" w:styleId="Rodap">
    <w:name w:val="footer"/>
    <w:basedOn w:val="Normal"/>
    <w:link w:val="RodapChar"/>
    <w:uiPriority w:val="99"/>
    <w:unhideWhenUsed/>
    <w:rsid w:val="008354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35446"/>
  </w:style>
  <w:style w:type="character" w:customStyle="1" w:styleId="apple-converted-space">
    <w:name w:val="apple-converted-space"/>
    <w:basedOn w:val="Fontepargpadro"/>
    <w:rsid w:val="00FA51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2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3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8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35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4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04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8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262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PLAYGROUND</vt:lpstr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PLAYGROUND</dc:title>
  <dc:creator>PARANACIDADE: Camila Mileke Scucato</dc:creator>
  <cp:lastModifiedBy>core2quad</cp:lastModifiedBy>
  <cp:revision>43</cp:revision>
  <cp:lastPrinted>2013-05-13T14:22:00Z</cp:lastPrinted>
  <dcterms:created xsi:type="dcterms:W3CDTF">2016-05-02T13:53:00Z</dcterms:created>
  <dcterms:modified xsi:type="dcterms:W3CDTF">2018-10-22T16:49:00Z</dcterms:modified>
</cp:coreProperties>
</file>